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3D" w:rsidRDefault="006B5F1E" w:rsidP="00CE36A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7473D">
        <w:rPr>
          <w:rFonts w:eastAsia="Calibri"/>
          <w:sz w:val="28"/>
          <w:szCs w:val="28"/>
          <w:lang w:eastAsia="en-US"/>
        </w:rPr>
        <w:t xml:space="preserve">Список </w:t>
      </w:r>
      <w:r w:rsidR="00CE36A6" w:rsidRPr="0007473D">
        <w:rPr>
          <w:rFonts w:eastAsia="Calibri"/>
          <w:sz w:val="28"/>
          <w:szCs w:val="28"/>
          <w:lang w:eastAsia="en-US"/>
        </w:rPr>
        <w:t>с</w:t>
      </w:r>
      <w:r w:rsidRPr="0007473D">
        <w:rPr>
          <w:rFonts w:eastAsia="Calibri"/>
          <w:sz w:val="28"/>
          <w:szCs w:val="28"/>
          <w:lang w:eastAsia="en-US"/>
        </w:rPr>
        <w:t xml:space="preserve">оискателей  гранта Правительства Республики Татарстан в 2017 году </w:t>
      </w:r>
    </w:p>
    <w:p w:rsidR="00CE36A6" w:rsidRPr="0007473D" w:rsidRDefault="006B5F1E" w:rsidP="00CE36A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7473D">
        <w:rPr>
          <w:rFonts w:eastAsia="Calibri"/>
          <w:sz w:val="28"/>
          <w:szCs w:val="28"/>
          <w:lang w:eastAsia="en-US"/>
        </w:rPr>
        <w:t xml:space="preserve">по категории </w:t>
      </w:r>
      <w:r w:rsidR="00CE36A6" w:rsidRPr="0007473D">
        <w:rPr>
          <w:rFonts w:eastAsia="Calibri"/>
          <w:sz w:val="28"/>
          <w:szCs w:val="28"/>
          <w:lang w:eastAsia="en-US"/>
        </w:rPr>
        <w:t xml:space="preserve"> </w:t>
      </w:r>
    </w:p>
    <w:p w:rsidR="00BD1E69" w:rsidRPr="0007473D" w:rsidRDefault="006B5F1E" w:rsidP="00CE36A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7473D">
        <w:rPr>
          <w:rFonts w:eastAsia="Calibri"/>
          <w:sz w:val="28"/>
          <w:szCs w:val="28"/>
          <w:lang w:eastAsia="en-US"/>
        </w:rPr>
        <w:t xml:space="preserve">«Образовательные организации </w:t>
      </w:r>
      <w:proofErr w:type="gramStart"/>
      <w:r w:rsidRPr="0007473D">
        <w:rPr>
          <w:rFonts w:eastAsia="Calibri"/>
          <w:sz w:val="28"/>
          <w:szCs w:val="28"/>
          <w:lang w:eastAsia="en-US"/>
        </w:rPr>
        <w:t>высшего</w:t>
      </w:r>
      <w:proofErr w:type="gramEnd"/>
      <w:r w:rsidRPr="0007473D">
        <w:rPr>
          <w:rFonts w:eastAsia="Calibri"/>
          <w:sz w:val="28"/>
          <w:szCs w:val="28"/>
          <w:lang w:eastAsia="en-US"/>
        </w:rPr>
        <w:t xml:space="preserve"> образования»</w:t>
      </w:r>
    </w:p>
    <w:p w:rsidR="006B5F1E" w:rsidRPr="00CE36A6" w:rsidRDefault="006B5F1E" w:rsidP="006B5F1E">
      <w:pPr>
        <w:spacing w:line="276" w:lineRule="auto"/>
        <w:jc w:val="center"/>
        <w:rPr>
          <w:rFonts w:eastAsia="Calibri"/>
          <w:b/>
          <w:sz w:val="10"/>
          <w:szCs w:val="10"/>
          <w:lang w:eastAsia="en-US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3969"/>
        <w:gridCol w:w="5811"/>
        <w:gridCol w:w="1134"/>
      </w:tblGrid>
      <w:tr w:rsidR="0024187F" w:rsidRPr="0007473D" w:rsidTr="0007473D">
        <w:trPr>
          <w:trHeight w:val="8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№ п\</w:t>
            </w:r>
            <w:proofErr w:type="gramStart"/>
            <w:r w:rsidRPr="0007473D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7473D">
              <w:rPr>
                <w:rFonts w:eastAsia="Calibri"/>
                <w:b/>
                <w:lang w:eastAsia="en-US"/>
              </w:rPr>
              <w:t xml:space="preserve">Образовательная организация </w:t>
            </w:r>
            <w:proofErr w:type="gramStart"/>
            <w:r w:rsidRPr="0007473D">
              <w:rPr>
                <w:rFonts w:eastAsia="Calibri"/>
                <w:b/>
                <w:lang w:eastAsia="en-US"/>
              </w:rPr>
              <w:t>высшего</w:t>
            </w:r>
            <w:proofErr w:type="gramEnd"/>
            <w:r w:rsidRPr="0007473D">
              <w:rPr>
                <w:rFonts w:eastAsia="Calibri"/>
                <w:b/>
                <w:lang w:eastAsia="en-US"/>
              </w:rPr>
              <w:t xml:space="preserve">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7473D">
              <w:rPr>
                <w:rFonts w:eastAsia="Calibri"/>
                <w:b/>
                <w:lang w:eastAsia="en-US"/>
              </w:rPr>
              <w:t>Фамилия, имя, отчество, приглашённого специалиста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7473D">
              <w:rPr>
                <w:rFonts w:eastAsia="Calibri"/>
                <w:b/>
                <w:lang w:eastAsia="en-US"/>
              </w:rPr>
              <w:t>Страна проживания, место работы,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7473D">
              <w:rPr>
                <w:rFonts w:eastAsia="Calibri"/>
                <w:b/>
                <w:lang w:eastAsia="en-US"/>
              </w:rPr>
              <w:t>Время выступления</w:t>
            </w:r>
          </w:p>
        </w:tc>
      </w:tr>
      <w:tr w:rsidR="0024187F" w:rsidRPr="0007473D" w:rsidTr="0007473D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7</w:t>
            </w:r>
          </w:p>
        </w:tc>
      </w:tr>
      <w:tr w:rsidR="0024187F" w:rsidRPr="0007473D" w:rsidTr="007E322C">
        <w:trPr>
          <w:trHeight w:val="4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Казанский национальный исследовательский технический университет им. А.Н. Туполева - 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jc w:val="center"/>
              <w:rPr>
                <w:lang w:eastAsia="en-GB"/>
              </w:rPr>
            </w:pPr>
            <w:r w:rsidRPr="0007473D">
              <w:t xml:space="preserve">Мартин </w:t>
            </w:r>
            <w:proofErr w:type="spellStart"/>
            <w:r w:rsidRPr="0007473D">
              <w:t>Вохе</w:t>
            </w:r>
            <w:proofErr w:type="spellEnd"/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t>Университет Магдебурга, 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10-00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t>Оливер Клейнен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10-05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jc w:val="center"/>
            </w:pPr>
            <w:proofErr w:type="spellStart"/>
            <w:r w:rsidRPr="0007473D">
              <w:t>Маттиас</w:t>
            </w:r>
            <w:proofErr w:type="spellEnd"/>
            <w:r w:rsidRPr="0007473D">
              <w:t xml:space="preserve"> Магдовски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10-10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t>Штефан Палис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10-15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jc w:val="center"/>
            </w:pPr>
            <w:proofErr w:type="spellStart"/>
            <w:r w:rsidRPr="0007473D">
              <w:t>Рольф</w:t>
            </w:r>
            <w:proofErr w:type="spellEnd"/>
            <w:r w:rsidRPr="0007473D">
              <w:t xml:space="preserve"> Финдайзен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10-20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jc w:val="center"/>
            </w:pPr>
            <w:r w:rsidRPr="0007473D">
              <w:t>Валентин Иванов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t>ТУ Ильменау, 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10-25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t>Дмитрий Савицкий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10-35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jc w:val="center"/>
            </w:pPr>
            <w:r w:rsidRPr="0007473D">
              <w:t>Марко Хенхоффер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10-40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t>Маартин Хаардт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10-45</w:t>
            </w:r>
          </w:p>
        </w:tc>
      </w:tr>
      <w:tr w:rsidR="0024187F" w:rsidRPr="0007473D" w:rsidTr="0007473D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t>Армин Циммерман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10-50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t>Клаус Шнайдер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t>ТУ Кайзерслаутерн, 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10-5</w:t>
            </w:r>
            <w:r w:rsidR="0007473D" w:rsidRPr="0007473D">
              <w:rPr>
                <w:rFonts w:eastAsia="Calibri"/>
                <w:lang w:eastAsia="en-US"/>
              </w:rPr>
              <w:t>5</w:t>
            </w:r>
          </w:p>
        </w:tc>
      </w:tr>
      <w:tr w:rsidR="0024187F" w:rsidRPr="0007473D" w:rsidTr="007E322C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CE36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t>Кристин Кумб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t>Высшая школа технологий, ОАЭ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1D3673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11-05</w:t>
            </w:r>
          </w:p>
        </w:tc>
      </w:tr>
      <w:tr w:rsidR="001D3673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73" w:rsidRPr="001D3673" w:rsidRDefault="001D3673" w:rsidP="00EF209C">
            <w:pPr>
              <w:spacing w:line="276" w:lineRule="auto"/>
              <w:ind w:left="360" w:hanging="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Казанский (Приволжский) федеральный университет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jc w:val="center"/>
              <w:rPr>
                <w:color w:val="000000"/>
              </w:rPr>
            </w:pPr>
            <w:proofErr w:type="spellStart"/>
            <w:r w:rsidRPr="0007473D">
              <w:rPr>
                <w:color w:val="000000"/>
              </w:rPr>
              <w:t>Винг</w:t>
            </w:r>
            <w:proofErr w:type="spellEnd"/>
            <w:r w:rsidRPr="0007473D">
              <w:rPr>
                <w:color w:val="000000"/>
              </w:rPr>
              <w:t xml:space="preserve"> Винки </w:t>
            </w:r>
            <w:proofErr w:type="spellStart"/>
            <w:r w:rsidRPr="0007473D">
              <w:rPr>
                <w:color w:val="000000"/>
              </w:rPr>
              <w:t>Соу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jc w:val="center"/>
              <w:rPr>
                <w:bCs/>
                <w:color w:val="000000"/>
              </w:rPr>
            </w:pPr>
            <w:r w:rsidRPr="0007473D">
              <w:rPr>
                <w:color w:val="000000"/>
              </w:rPr>
              <w:t>Докторант</w:t>
            </w:r>
            <w:r w:rsidRPr="0007473D">
              <w:rPr>
                <w:bCs/>
                <w:color w:val="000000"/>
              </w:rPr>
              <w:t xml:space="preserve"> Оксфордский университет (Великобритания)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Pr="0007473D" w:rsidRDefault="001D3673" w:rsidP="00EF2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</w:tr>
      <w:tr w:rsidR="001D3673" w:rsidRPr="0007473D" w:rsidTr="00A67559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73" w:rsidRPr="0007473D" w:rsidRDefault="001D3673" w:rsidP="00EF209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jc w:val="center"/>
              <w:rPr>
                <w:color w:val="000000"/>
              </w:rPr>
            </w:pPr>
            <w:r w:rsidRPr="0007473D">
              <w:rPr>
                <w:color w:val="000000"/>
              </w:rPr>
              <w:t xml:space="preserve">Пабло Браво </w:t>
            </w:r>
            <w:proofErr w:type="spellStart"/>
            <w:r w:rsidRPr="0007473D">
              <w:rPr>
                <w:color w:val="000000"/>
              </w:rPr>
              <w:t>Хуртадо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jc w:val="center"/>
              <w:rPr>
                <w:bCs/>
                <w:color w:val="000000"/>
              </w:rPr>
            </w:pPr>
            <w:r w:rsidRPr="0007473D">
              <w:rPr>
                <w:color w:val="000000"/>
              </w:rPr>
              <w:t>Докторант</w:t>
            </w:r>
          </w:p>
          <w:p w:rsidR="001D3673" w:rsidRPr="0007473D" w:rsidRDefault="001D3673" w:rsidP="00EF209C">
            <w:pPr>
              <w:jc w:val="center"/>
              <w:rPr>
                <w:bCs/>
                <w:color w:val="000000"/>
              </w:rPr>
            </w:pPr>
            <w:r w:rsidRPr="0007473D">
              <w:rPr>
                <w:bCs/>
                <w:color w:val="000000"/>
              </w:rPr>
              <w:t xml:space="preserve">Университет </w:t>
            </w:r>
            <w:proofErr w:type="spellStart"/>
            <w:r w:rsidRPr="0007473D">
              <w:rPr>
                <w:bCs/>
                <w:color w:val="000000"/>
              </w:rPr>
              <w:t>Маастрихта</w:t>
            </w:r>
            <w:proofErr w:type="spellEnd"/>
            <w:r w:rsidRPr="0007473D">
              <w:rPr>
                <w:bCs/>
                <w:color w:val="000000"/>
              </w:rPr>
              <w:t xml:space="preserve"> (Нидерланды)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Pr="0007473D" w:rsidRDefault="001D3673" w:rsidP="00EF2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11-23</w:t>
            </w:r>
          </w:p>
        </w:tc>
      </w:tr>
      <w:tr w:rsidR="001D3673" w:rsidRPr="0007473D" w:rsidTr="00A67559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73" w:rsidRPr="0007473D" w:rsidRDefault="001D3673" w:rsidP="00EF209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Сон Эдуард Евгеньевич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jc w:val="center"/>
              <w:rPr>
                <w:color w:val="000000"/>
              </w:rPr>
            </w:pPr>
            <w:r w:rsidRPr="0007473D">
              <w:rPr>
                <w:color w:val="000000"/>
              </w:rPr>
              <w:t>Профессор</w:t>
            </w:r>
          </w:p>
          <w:p w:rsidR="001D3673" w:rsidRPr="0007473D" w:rsidRDefault="001D3673" w:rsidP="00EF20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РАН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Pr="0007473D" w:rsidRDefault="001D3673" w:rsidP="00EF2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</w:tr>
      <w:tr w:rsidR="001D3673" w:rsidRPr="0007473D" w:rsidTr="007E322C">
        <w:trPr>
          <w:trHeight w:val="7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73" w:rsidRPr="0007473D" w:rsidRDefault="001D3673" w:rsidP="00EF209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 xml:space="preserve">Казанский государственный </w:t>
            </w:r>
            <w:proofErr w:type="gramStart"/>
            <w:r w:rsidRPr="0007473D">
              <w:rPr>
                <w:rFonts w:eastAsia="Calibri"/>
                <w:lang w:eastAsia="en-US"/>
              </w:rPr>
              <w:t>энергетические</w:t>
            </w:r>
            <w:proofErr w:type="gramEnd"/>
            <w:r w:rsidRPr="0007473D">
              <w:rPr>
                <w:rFonts w:eastAsia="Calibri"/>
                <w:lang w:eastAsia="en-US"/>
              </w:rPr>
              <w:t xml:space="preserve"> университет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color w:val="000000"/>
              </w:rPr>
              <w:t xml:space="preserve">Вадим </w:t>
            </w:r>
            <w:proofErr w:type="spellStart"/>
            <w:r w:rsidRPr="0007473D">
              <w:rPr>
                <w:color w:val="000000"/>
              </w:rPr>
              <w:t>Стрелковский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color w:val="000000"/>
              </w:rPr>
              <w:t>Доктор философии, научный сотрудник Кембриджского университета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11-40</w:t>
            </w:r>
          </w:p>
        </w:tc>
      </w:tr>
      <w:tr w:rsidR="001D3673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73" w:rsidRPr="0007473D" w:rsidRDefault="001D3673" w:rsidP="00EF209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Казанский государственный архитектурно-строительный университет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color w:val="000000"/>
              </w:rPr>
            </w:pPr>
            <w:r w:rsidRPr="0007473D">
              <w:rPr>
                <w:rFonts w:eastAsia="Calibri"/>
                <w:lang w:eastAsia="en-US"/>
              </w:rPr>
              <w:t>Эд Бейкер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color w:val="000000"/>
              </w:rPr>
            </w:pPr>
            <w:r w:rsidRPr="0007473D">
              <w:rPr>
                <w:rFonts w:eastAsia="Calibri"/>
                <w:lang w:eastAsia="en-US"/>
              </w:rPr>
              <w:t>Директор подразделения международного архитектурного бюро «</w:t>
            </w:r>
            <w:r w:rsidRPr="0007473D">
              <w:rPr>
                <w:rFonts w:eastAsia="Calibri"/>
                <w:lang w:val="en-US" w:eastAsia="en-US"/>
              </w:rPr>
              <w:t>Broadway</w:t>
            </w:r>
            <w:r w:rsidRPr="0007473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7473D">
              <w:rPr>
                <w:rFonts w:eastAsia="Calibri"/>
                <w:lang w:val="en-US" w:eastAsia="en-US"/>
              </w:rPr>
              <w:t>Malyan</w:t>
            </w:r>
            <w:proofErr w:type="spellEnd"/>
            <w:r w:rsidRPr="0007473D">
              <w:rPr>
                <w:rFonts w:eastAsia="Calibri"/>
                <w:lang w:eastAsia="en-US"/>
              </w:rPr>
              <w:t>», Сингапур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11-50</w:t>
            </w:r>
          </w:p>
        </w:tc>
      </w:tr>
      <w:tr w:rsidR="001D3673" w:rsidRPr="0007473D" w:rsidTr="002618DF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73" w:rsidRPr="0007473D" w:rsidRDefault="001D3673" w:rsidP="00EF209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color w:val="000000"/>
              </w:rPr>
            </w:pPr>
            <w:r w:rsidRPr="0007473D">
              <w:rPr>
                <w:rFonts w:eastAsia="Calibri"/>
                <w:lang w:eastAsia="en-US"/>
              </w:rPr>
              <w:t xml:space="preserve">Питер </w:t>
            </w:r>
            <w:proofErr w:type="spellStart"/>
            <w:r w:rsidRPr="0007473D">
              <w:rPr>
                <w:rFonts w:eastAsia="Calibri"/>
                <w:lang w:eastAsia="en-US"/>
              </w:rPr>
              <w:t>Лакин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73" w:rsidRPr="0007473D" w:rsidRDefault="001D3673" w:rsidP="00EF209C">
            <w:pPr>
              <w:spacing w:line="276" w:lineRule="auto"/>
              <w:jc w:val="center"/>
              <w:rPr>
                <w:color w:val="000000"/>
              </w:rPr>
            </w:pPr>
            <w:r w:rsidRPr="0007473D">
              <w:rPr>
                <w:rFonts w:eastAsia="Calibri"/>
                <w:lang w:eastAsia="en-US"/>
              </w:rPr>
              <w:t>Профессор Университета Восточного Лондона, Великобритания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Pr="0007473D" w:rsidRDefault="001D3673" w:rsidP="001D3673">
            <w:pPr>
              <w:spacing w:line="276" w:lineRule="auto"/>
              <w:jc w:val="center"/>
              <w:rPr>
                <w:color w:val="000000"/>
              </w:rPr>
            </w:pPr>
            <w:r w:rsidRPr="0007473D">
              <w:rPr>
                <w:color w:val="000000"/>
              </w:rPr>
              <w:t>1</w:t>
            </w:r>
            <w:r>
              <w:rPr>
                <w:color w:val="000000"/>
              </w:rPr>
              <w:t>2-00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Казанский нацио</w:t>
            </w:r>
            <w:bookmarkStart w:id="0" w:name="_GoBack"/>
            <w:bookmarkEnd w:id="0"/>
            <w:r w:rsidRPr="0007473D">
              <w:rPr>
                <w:rFonts w:eastAsia="Calibri"/>
                <w:lang w:eastAsia="en-US"/>
              </w:rPr>
              <w:t>нальный исследовательский технологический университет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bCs/>
              </w:rPr>
            </w:pPr>
            <w:r w:rsidRPr="0007473D">
              <w:rPr>
                <w:bCs/>
              </w:rPr>
              <w:t xml:space="preserve">Шапиро Александр А.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</w:pPr>
            <w:r w:rsidRPr="0007473D">
              <w:t>доцент – лектор, CERE - Центра инжениринга энергетических ресурсов, факультета химической и биохимической инженерии, Технического университета Дании, к.т.н.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12-10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bCs/>
                <w:color w:val="000000"/>
              </w:rPr>
            </w:pPr>
            <w:r w:rsidRPr="0007473D">
              <w:rPr>
                <w:bCs/>
                <w:color w:val="000000"/>
              </w:rPr>
              <w:t>Аббасов Вагиф 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color w:val="000000"/>
              </w:rPr>
            </w:pPr>
            <w:r w:rsidRPr="0007473D">
              <w:rPr>
                <w:color w:val="000000"/>
              </w:rPr>
              <w:t xml:space="preserve">директор Института нефтехимических процессов </w:t>
            </w:r>
            <w:proofErr w:type="gramStart"/>
            <w:r w:rsidRPr="0007473D">
              <w:rPr>
                <w:color w:val="000000"/>
              </w:rPr>
              <w:t>Азербайджанской</w:t>
            </w:r>
            <w:proofErr w:type="gramEnd"/>
            <w:r w:rsidRPr="0007473D">
              <w:rPr>
                <w:color w:val="000000"/>
              </w:rPr>
              <w:t xml:space="preserve"> национальной  АН, академик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07473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12-17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bCs/>
              </w:rPr>
            </w:pPr>
            <w:r w:rsidRPr="0007473D">
              <w:rPr>
                <w:bCs/>
              </w:rPr>
              <w:t>Мамедова Тарана 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color w:val="000000"/>
              </w:rPr>
            </w:pPr>
            <w:r w:rsidRPr="0007473D">
              <w:rPr>
                <w:color w:val="000000"/>
              </w:rPr>
              <w:t>заместитель директора по науке Института нефтехимических процессов Азербайджанской национальной АН, д.т.н.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12-25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bCs/>
              </w:rPr>
            </w:pPr>
            <w:r w:rsidRPr="0007473D">
              <w:rPr>
                <w:bCs/>
              </w:rPr>
              <w:t>Александр Цимерман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</w:pPr>
            <w:r w:rsidRPr="0007473D">
              <w:t xml:space="preserve">Профессор Центра Академических наук Ор </w:t>
            </w:r>
            <w:proofErr w:type="spellStart"/>
            <w:r w:rsidRPr="0007473D">
              <w:t>Йехуда</w:t>
            </w:r>
            <w:proofErr w:type="spellEnd"/>
            <w:r w:rsidRPr="0007473D">
              <w:t>, Израиль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12-32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bCs/>
              </w:rPr>
            </w:pPr>
            <w:r w:rsidRPr="0007473D">
              <w:rPr>
                <w:bCs/>
              </w:rPr>
              <w:t>Гаутам Митра (Gautam Mitra)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</w:pPr>
            <w:r w:rsidRPr="0007473D">
              <w:t xml:space="preserve">профессор – лектор, кафедры </w:t>
            </w:r>
            <w:proofErr w:type="gramStart"/>
            <w:r w:rsidRPr="0007473D">
              <w:t>бизнес-администрирования</w:t>
            </w:r>
            <w:proofErr w:type="gramEnd"/>
            <w:r w:rsidRPr="0007473D">
              <w:t xml:space="preserve"> Университета </w:t>
            </w:r>
            <w:proofErr w:type="spellStart"/>
            <w:r w:rsidRPr="0007473D">
              <w:t>Бурдван</w:t>
            </w:r>
            <w:proofErr w:type="spellEnd"/>
            <w:r w:rsidRPr="0007473D">
              <w:t>, Западной Бенгалии, Индия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12-40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bCs/>
              </w:rPr>
            </w:pPr>
            <w:r w:rsidRPr="0007473D">
              <w:rPr>
                <w:bCs/>
              </w:rPr>
              <w:t>Питер Эткинс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</w:pPr>
            <w:r w:rsidRPr="0007473D">
              <w:t xml:space="preserve">профессор, член Королевского химического общества, сотрудника </w:t>
            </w:r>
            <w:proofErr w:type="gramStart"/>
            <w:r w:rsidRPr="0007473D">
              <w:t>Линкольн-колледжа</w:t>
            </w:r>
            <w:proofErr w:type="gramEnd"/>
            <w:r w:rsidRPr="0007473D">
              <w:t xml:space="preserve"> Оксфордского университета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12-47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bCs/>
              </w:rPr>
            </w:pPr>
            <w:proofErr w:type="spellStart"/>
            <w:r w:rsidRPr="0007473D">
              <w:rPr>
                <w:bCs/>
              </w:rPr>
              <w:t>Ле</w:t>
            </w:r>
            <w:proofErr w:type="spellEnd"/>
            <w:r w:rsidRPr="0007473D">
              <w:rPr>
                <w:bCs/>
              </w:rPr>
              <w:t xml:space="preserve"> </w:t>
            </w:r>
            <w:proofErr w:type="spellStart"/>
            <w:r w:rsidRPr="0007473D">
              <w:rPr>
                <w:bCs/>
              </w:rPr>
              <w:t>Куанг</w:t>
            </w:r>
            <w:proofErr w:type="spellEnd"/>
            <w:r w:rsidRPr="0007473D">
              <w:rPr>
                <w:bCs/>
              </w:rPr>
              <w:t xml:space="preserve"> </w:t>
            </w:r>
            <w:proofErr w:type="spellStart"/>
            <w:r w:rsidRPr="0007473D">
              <w:rPr>
                <w:bCs/>
              </w:rPr>
              <w:t>Зиен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</w:pPr>
            <w:proofErr w:type="spellStart"/>
            <w:r w:rsidRPr="0007473D">
              <w:t>доцен</w:t>
            </w:r>
            <w:proofErr w:type="spellEnd"/>
            <w:r w:rsidRPr="0007473D">
              <w:t xml:space="preserve"> кафедры технологии целлюлозы и бумаги школы химической инженерии Ханойского университета наук и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12-55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bCs/>
              </w:rPr>
            </w:pPr>
            <w:r w:rsidRPr="0007473D">
              <w:rPr>
                <w:bCs/>
              </w:rPr>
              <w:t>Перерва О.В., Ендовин Ю.П.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</w:pPr>
            <w:r w:rsidRPr="0007473D">
              <w:t xml:space="preserve">ГНЦ РФ «Государственный научно-исследовательский институт химии и технологии элементоорганических соединений" (ГНИИХТЭОС), </w:t>
            </w:r>
            <w:proofErr w:type="spellStart"/>
            <w:r w:rsidRPr="0007473D">
              <w:t>г</w:t>
            </w:r>
            <w:proofErr w:type="gramStart"/>
            <w:r w:rsidRPr="0007473D">
              <w:t>.М</w:t>
            </w:r>
            <w:proofErr w:type="gramEnd"/>
            <w:r w:rsidRPr="0007473D">
              <w:t>осква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13-02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bCs/>
              </w:rPr>
            </w:pPr>
            <w:proofErr w:type="spellStart"/>
            <w:r w:rsidRPr="0007473D">
              <w:rPr>
                <w:bCs/>
              </w:rPr>
              <w:t>Михаель</w:t>
            </w:r>
            <w:proofErr w:type="spellEnd"/>
            <w:r w:rsidRPr="0007473D">
              <w:rPr>
                <w:bCs/>
              </w:rPr>
              <w:t xml:space="preserve"> </w:t>
            </w:r>
            <w:proofErr w:type="spellStart"/>
            <w:r w:rsidRPr="0007473D">
              <w:rPr>
                <w:bCs/>
              </w:rPr>
              <w:t>Дрошер</w:t>
            </w:r>
            <w:proofErr w:type="spellEnd"/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</w:pPr>
            <w:r w:rsidRPr="0007473D">
              <w:t>координатор химического кластера, эксперт государственного парламентского комитета по вопросам будущего химии в земле Северный Рейн-Вестфалия, Германия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13-10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D513BD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Казанский государственный медицинский университет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473D">
              <w:rPr>
                <w:rFonts w:eastAsia="Calibri"/>
                <w:lang w:eastAsia="en-US"/>
              </w:rPr>
              <w:t>Госманов</w:t>
            </w:r>
            <w:proofErr w:type="spellEnd"/>
            <w:r w:rsidRPr="0007473D">
              <w:rPr>
                <w:rFonts w:eastAsia="Calibri"/>
                <w:lang w:eastAsia="en-US"/>
              </w:rPr>
              <w:t xml:space="preserve"> Айдар </w:t>
            </w:r>
            <w:proofErr w:type="spellStart"/>
            <w:r w:rsidRPr="0007473D">
              <w:rPr>
                <w:rFonts w:eastAsia="Calibri"/>
                <w:lang w:eastAsia="en-US"/>
              </w:rPr>
              <w:t>Рауисович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Д.м.н., профессор кафедры эндокринологи медицинской школы Олбани</w:t>
            </w:r>
            <w:proofErr w:type="gramStart"/>
            <w:r w:rsidRPr="0007473D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07473D">
              <w:rPr>
                <w:rFonts w:eastAsia="Calibri"/>
                <w:lang w:eastAsia="en-US"/>
              </w:rPr>
              <w:t xml:space="preserve">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13-20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 xml:space="preserve">Анна </w:t>
            </w:r>
            <w:proofErr w:type="spellStart"/>
            <w:r w:rsidRPr="0007473D">
              <w:rPr>
                <w:rFonts w:eastAsia="Calibri"/>
                <w:lang w:eastAsia="en-US"/>
              </w:rPr>
              <w:t>Тильки-Шиманьска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 xml:space="preserve">Профессор клиники педиатрии, питания и </w:t>
            </w:r>
            <w:proofErr w:type="spellStart"/>
            <w:r w:rsidRPr="0007473D">
              <w:rPr>
                <w:rFonts w:eastAsia="Calibri"/>
                <w:lang w:eastAsia="en-US"/>
              </w:rPr>
              <w:t>метаболистических</w:t>
            </w:r>
            <w:proofErr w:type="spellEnd"/>
            <w:r w:rsidRPr="0007473D">
              <w:rPr>
                <w:rFonts w:eastAsia="Calibri"/>
                <w:lang w:eastAsia="en-US"/>
              </w:rPr>
              <w:t xml:space="preserve"> болезней Детского мемориального института здоровья Варшава, Польша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13-27</w:t>
            </w:r>
          </w:p>
        </w:tc>
      </w:tr>
      <w:tr w:rsidR="0024187F" w:rsidRPr="0007473D" w:rsidTr="0007473D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7F" w:rsidRPr="0007473D" w:rsidRDefault="0024187F" w:rsidP="00CE36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>Волков Юрий Тарасович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7F" w:rsidRPr="0007473D" w:rsidRDefault="0024187F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473D">
              <w:rPr>
                <w:rFonts w:eastAsia="Calibri"/>
                <w:lang w:eastAsia="en-US"/>
              </w:rPr>
              <w:t xml:space="preserve">Профессор, заведующий кафедрой молекулярной и трансляционной медицины </w:t>
            </w:r>
            <w:proofErr w:type="spellStart"/>
            <w:r w:rsidRPr="0007473D">
              <w:rPr>
                <w:rFonts w:eastAsia="Calibri"/>
                <w:lang w:eastAsia="en-US"/>
              </w:rPr>
              <w:t>Т.Ю.Волкова</w:t>
            </w:r>
            <w:proofErr w:type="spellEnd"/>
            <w:r w:rsidRPr="0007473D">
              <w:rPr>
                <w:rFonts w:eastAsia="Calibri"/>
                <w:lang w:eastAsia="en-US"/>
              </w:rPr>
              <w:t xml:space="preserve"> Дублинский университет, Тринити Колледж, Ирландия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F" w:rsidRPr="0007473D" w:rsidRDefault="0007473D" w:rsidP="003C16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13-35</w:t>
            </w:r>
          </w:p>
        </w:tc>
      </w:tr>
    </w:tbl>
    <w:p w:rsidR="001C2F51" w:rsidRDefault="001C2F51"/>
    <w:sectPr w:rsidR="001C2F51" w:rsidSect="00CE36A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BA2"/>
    <w:multiLevelType w:val="hybridMultilevel"/>
    <w:tmpl w:val="9078D2D0"/>
    <w:lvl w:ilvl="0" w:tplc="7840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4B610AC"/>
    <w:multiLevelType w:val="hybridMultilevel"/>
    <w:tmpl w:val="8D0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2225A"/>
    <w:multiLevelType w:val="hybridMultilevel"/>
    <w:tmpl w:val="4054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1E"/>
    <w:rsid w:val="0007473D"/>
    <w:rsid w:val="001C2F51"/>
    <w:rsid w:val="001D3673"/>
    <w:rsid w:val="0024187F"/>
    <w:rsid w:val="00292481"/>
    <w:rsid w:val="002E16A9"/>
    <w:rsid w:val="003C16B5"/>
    <w:rsid w:val="004D4686"/>
    <w:rsid w:val="005772E8"/>
    <w:rsid w:val="005D12F9"/>
    <w:rsid w:val="006B5F1E"/>
    <w:rsid w:val="00737ACA"/>
    <w:rsid w:val="007E1DC2"/>
    <w:rsid w:val="007E322C"/>
    <w:rsid w:val="0080091D"/>
    <w:rsid w:val="00883392"/>
    <w:rsid w:val="00912B5C"/>
    <w:rsid w:val="0098190E"/>
    <w:rsid w:val="00AF28F5"/>
    <w:rsid w:val="00B7727D"/>
    <w:rsid w:val="00BA4E25"/>
    <w:rsid w:val="00BD1E69"/>
    <w:rsid w:val="00C50F1A"/>
    <w:rsid w:val="00CE36A6"/>
    <w:rsid w:val="00D53E52"/>
    <w:rsid w:val="00DA3D38"/>
    <w:rsid w:val="00E469D5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86"/>
    <w:pPr>
      <w:ind w:left="720"/>
      <w:contextualSpacing/>
    </w:pPr>
    <w:rPr>
      <w:rFonts w:ascii="Calibri" w:hAnsi="Calibri" w:cs="Arial"/>
      <w:sz w:val="22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86"/>
    <w:pPr>
      <w:ind w:left="720"/>
      <w:contextualSpacing/>
    </w:pPr>
    <w:rPr>
      <w:rFonts w:ascii="Calibri" w:hAnsi="Calibri" w:cs="Arial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Шинкаренко</dc:creator>
  <cp:lastModifiedBy>ВАСКЕЛЬДИНА</cp:lastModifiedBy>
  <cp:revision>4</cp:revision>
  <dcterms:created xsi:type="dcterms:W3CDTF">2017-03-07T12:41:00Z</dcterms:created>
  <dcterms:modified xsi:type="dcterms:W3CDTF">2017-03-09T12:56:00Z</dcterms:modified>
</cp:coreProperties>
</file>